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Образовательная область «Математика и информатика»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Математика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Математика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6-класс</w:t>
      </w:r>
    </w:p>
    <w:p w:rsidR="00DA2800" w:rsidRPr="00B16E61" w:rsidRDefault="00DA2800" w:rsidP="007B7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61">
        <w:rPr>
          <w:rFonts w:ascii="Times New Roman" w:hAnsi="Times New Roman"/>
          <w:sz w:val="24"/>
          <w:szCs w:val="24"/>
        </w:rPr>
        <w:t xml:space="preserve">Всего – </w:t>
      </w:r>
      <w:r w:rsidRPr="00B16E61">
        <w:rPr>
          <w:rFonts w:ascii="Times New Roman" w:hAnsi="Times New Roman"/>
          <w:sz w:val="24"/>
          <w:szCs w:val="24"/>
          <w:lang w:val="kk-KZ"/>
        </w:rPr>
        <w:t>204</w:t>
      </w:r>
      <w:r w:rsidRPr="00B16E61">
        <w:rPr>
          <w:rFonts w:ascii="Times New Roman" w:hAnsi="Times New Roman"/>
          <w:sz w:val="24"/>
          <w:szCs w:val="24"/>
        </w:rPr>
        <w:t xml:space="preserve"> часа (по </w:t>
      </w:r>
      <w:r w:rsidRPr="00B16E61">
        <w:rPr>
          <w:rFonts w:ascii="Times New Roman" w:hAnsi="Times New Roman"/>
          <w:sz w:val="24"/>
          <w:szCs w:val="24"/>
          <w:lang w:val="kk-KZ"/>
        </w:rPr>
        <w:t>6</w:t>
      </w:r>
      <w:r w:rsidRPr="00B16E61">
        <w:rPr>
          <w:rFonts w:ascii="Times New Roman" w:hAnsi="Times New Roman"/>
          <w:sz w:val="24"/>
          <w:szCs w:val="24"/>
        </w:rPr>
        <w:t xml:space="preserve"> ч</w:t>
      </w:r>
      <w:r w:rsidRPr="00B16E61">
        <w:rPr>
          <w:rFonts w:ascii="Times New Roman" w:hAnsi="Times New Roman"/>
          <w:sz w:val="24"/>
          <w:szCs w:val="24"/>
          <w:lang w:val="kk-KZ"/>
        </w:rPr>
        <w:t>.</w:t>
      </w:r>
      <w:r w:rsidRPr="00B16E61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D6730D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B16E61" w:rsidRDefault="007C7616" w:rsidP="00D673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48</w:t>
            </w:r>
            <w:r w:rsidR="007C7616"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ч 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D6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математики 5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12 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D6730D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5340AA" w:rsidP="007B79C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Делимость натуральных чисел.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2 – 3 </w:t>
            </w:r>
            <w:r w:rsidR="00D6730D"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5340AA" w:rsidP="007B79C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Свойства арифметических действий. Арифметические действия над обыкновенными и десятичными дробями.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C6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4 – 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значений выражений, содержащих обыкновенные и десятичные дроби.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6 – 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– 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текстовых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E539C0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257BCC" w:rsidP="00D6730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257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Процент. Нахождение процентов от числа и числа по его процентам.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Отношени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е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7B7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Отношение.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Пропорция. Основное свойство пропорции.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– 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Прям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и обратн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ая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пропорциональн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ая зависимости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4415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«Основное свойство пропорции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Решение задач с помощью пропорций.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процента от числа и числа по ее процентам с помощью пропорции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Использование пропорции при построении диаграмм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tabs>
                <w:tab w:val="left" w:pos="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Длина окружности. Площадь круга. Сфера. Шар.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«Отношение  и пропорции»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на отношение и пропорции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BB3D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Рацион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альные числа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и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действия над ними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C73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50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Положительные и о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трицательн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е чис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ла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. Координатная прямая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Противоположные числа.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Целые числа.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Рациональные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Модуль числа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 Решение простейших уравнений, содержащих неизвестную под знаком модуля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– 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рациональных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«Положительные и отрицательные числа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Координатная прямая. Модуль числа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3D3D32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помощью координатной  прямой.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отрицательных рациональных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B16E61" w:rsidRDefault="007C7616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B16E61" w:rsidRDefault="007C7616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разными знаками.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16" w:rsidRPr="00B16E61" w:rsidRDefault="007C7616" w:rsidP="00AC2CD6">
            <w:pPr>
              <w:tabs>
                <w:tab w:val="left" w:pos="6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7C7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C7616"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рациональных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разными знаками.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7C7616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Свойства сложения 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Вычитание рациональных чисел.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Расстояние между точками координатной прямой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«Сложение и вычитание рациональных чисел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Сложение и вычитание рациональных чисел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множение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и сочетательное свойства умножения рациональных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74 – 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еление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рациональных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№5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«Умножение и деление рациональных чисел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Умножение и деление рациональных чисел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рациональн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м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 числ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ами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="00E539C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№6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«Действия над рациональными числами»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. Действия над рациональными числами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Выражения и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F459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Переменная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Распределительное свойство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сложения и умножения.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аскрытие скобок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92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Коэффициент. Подобные слагаемые.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риведение подобных слагаемых.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5340AA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реобразования выражений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AA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60 ч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72D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реобразования выражений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№7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«Выражения и тождества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Выражения и тождества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Линейные уравнения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16 ч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– 103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Числовые равенства и их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104 – 108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109 – 112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Решение задач с помощью линейных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113 – 115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Линейные уравнения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№8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«Линейные уравнения с одной переменной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Линейные неравенства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с одной переменной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4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118 – 119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Числовые неравенства и их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120 – 121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Числовые промежутки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122 – 125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Объединение и пересечение числовых промежутков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126 – 128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Линейное неравенство с одной переменной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129 – 132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Система линейных неравенств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133 – 135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Линейные неравенства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9 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«Линейные неравенства с одной перменной и их системы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Линейные неравенства с одной переменной и их системы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Координат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ная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плоскост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459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138 – 139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Плоскость.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Перпендикулярные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прямые и отрезки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140 – 141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араллельные прямые.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142 – 146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Координатная плоскость.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Прямоугольная система координат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147 – 148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149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№10   «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Координатная плоскость»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Координатная плоскость.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Функция. Линейная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 ч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152 – 153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Задание функции с помощью формулы.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154 – 155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Табличный способ задания функции.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156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Графический способ задания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F72D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48 ч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Графический способ задания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158 – 160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Линейная функция и ее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161 – 163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Взаимное расположение графиков линейных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№11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«Функция. Линейная функция»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2A540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Линейная 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Глава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Линейные  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ч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Линейные уравнения с двумя переменными и его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 с двумя переменными.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168 – 171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способом сложения.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172 – 175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способом подстановки.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№12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«Системы линейных уравнений с двумя переменными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177 – 180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системы линейных уравнений с двумя переменными графическим способом.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181 – 184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с помощью составления системы линейных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№13 «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Системы линейных уравнений с двумя переменными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2A5402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</w:t>
            </w:r>
            <w:r w:rsidR="00F72DBB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C248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курса математики 6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  <w:r w:rsidRPr="00B16E6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ч</w:t>
            </w:r>
            <w:r w:rsidRPr="00B16E6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187 – 188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Арифметические действия с рациональными числами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189 – 190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уравнений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191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Координатная плоскость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192 – 194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Линейное уравнения с одной переменной. Линейное неравенства с одной переменной и их системы.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195 – 197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Линейное уравнение и неравенство с одной переменной 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198 – 200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Функция. Линейная функция и ее график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201 – 202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Линейные  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 14 «Итоговая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математики 6 класса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D6730D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D6730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BB" w:rsidRPr="00B16E61" w:rsidRDefault="00F72DB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204 ч</w:t>
            </w:r>
          </w:p>
        </w:tc>
      </w:tr>
    </w:tbl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B16E61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B16E61" w:rsidRDefault="00DA2800" w:rsidP="00E802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8-класс</w:t>
      </w:r>
    </w:p>
    <w:p w:rsidR="00DA2800" w:rsidRPr="00B16E61" w:rsidRDefault="00DA2800" w:rsidP="00A4001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B16E61">
        <w:rPr>
          <w:rFonts w:ascii="Times New Roman" w:hAnsi="Times New Roman"/>
          <w:sz w:val="24"/>
          <w:szCs w:val="24"/>
        </w:rPr>
        <w:t xml:space="preserve">Всего – </w:t>
      </w:r>
      <w:r w:rsidRPr="00B16E61">
        <w:rPr>
          <w:rFonts w:ascii="Times New Roman" w:hAnsi="Times New Roman"/>
          <w:sz w:val="24"/>
          <w:szCs w:val="24"/>
          <w:lang w:val="kk-KZ"/>
        </w:rPr>
        <w:t>102</w:t>
      </w:r>
      <w:r w:rsidRPr="00B16E61">
        <w:rPr>
          <w:rFonts w:ascii="Times New Roman" w:hAnsi="Times New Roman"/>
          <w:sz w:val="24"/>
          <w:szCs w:val="24"/>
        </w:rPr>
        <w:t xml:space="preserve"> часа (по </w:t>
      </w:r>
      <w:r w:rsidRPr="00B16E61">
        <w:rPr>
          <w:rFonts w:ascii="Times New Roman" w:hAnsi="Times New Roman"/>
          <w:sz w:val="24"/>
          <w:szCs w:val="24"/>
          <w:lang w:val="kk-KZ"/>
        </w:rPr>
        <w:t>3</w:t>
      </w:r>
      <w:r w:rsidRPr="00B16E61">
        <w:rPr>
          <w:rFonts w:ascii="Times New Roman" w:hAnsi="Times New Roman"/>
          <w:sz w:val="24"/>
          <w:szCs w:val="24"/>
        </w:rPr>
        <w:t xml:space="preserve"> ч</w:t>
      </w:r>
      <w:r w:rsidRPr="00B16E61">
        <w:rPr>
          <w:rFonts w:ascii="Times New Roman" w:hAnsi="Times New Roman"/>
          <w:sz w:val="24"/>
          <w:szCs w:val="24"/>
          <w:lang w:val="kk-KZ"/>
        </w:rPr>
        <w:t>.</w:t>
      </w:r>
      <w:r w:rsidRPr="00B16E61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7796"/>
        <w:gridCol w:w="1134"/>
      </w:tblGrid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B16E61" w:rsidRDefault="004B68D0" w:rsidP="00A400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4B68D0"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0757F3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40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математики 5-6 классов и курса алгебры 7 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ч 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2B6714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A4001C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математики  5 – 6 классов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A4001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2B6714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A4001C" w:rsidP="00A4001C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Степень с натуральным и целым показателем</w:t>
            </w:r>
            <w:r w:rsidR="00E8028D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их свойства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C" w:rsidRPr="00B16E61" w:rsidRDefault="00A4001C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Линейное уравнение и неравенства с одной переменной,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Системы линейных уравнений с двумя переменными.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B671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Формулы сокращенного умножения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E8028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8433D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Функции вида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,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y = ax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 xml:space="preserve">2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 y = ax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y = </w:t>
            </w:r>
            <w:r w:rsidRPr="00B16E61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85pt;height:31.35pt" o:ole="">
                  <v:imagedata r:id="rId6" o:title=""/>
                </v:shape>
                <o:OLEObject Type="Embed" ProgID="Equation.3" ShapeID="_x0000_i1025" DrawAspect="Content" ObjectID="_1566286108" r:id="rId7"/>
              </w:object>
            </w:r>
            <w:r w:rsidRPr="00B16E61">
              <w:rPr>
                <w:rFonts w:ascii="Times New Roman" w:eastAsia="Calibri" w:hAnsi="Times New Roman"/>
                <w:position w:val="-24"/>
                <w:sz w:val="24"/>
                <w:szCs w:val="24"/>
                <w:lang w:val="kk-KZ"/>
              </w:rPr>
              <w:t xml:space="preserve">   , их свойства и графики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23 ч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Понятия о действительных числах.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Квадратный  корень. Приближенное значение квадратного корня.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Свойства арифметического квадратного корня.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«Свойства арифметического квадратного корня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Свойства арифметического корня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4B68D0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20 – 23</w:t>
            </w:r>
            <w:r w:rsidR="00E8028D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E8028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выражений, содержащих квадратные корни.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8D" w:rsidRPr="00B16E61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B16E61" w:rsidRDefault="003027D4" w:rsidP="004B6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</w:t>
            </w:r>
            <w:r w:rsidR="004B68D0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B16E61" w:rsidRDefault="004B68D0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у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B16E61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6" type="#_x0000_t75" style="width:18.65pt;height:18.65pt" o:ole="">
                  <v:imagedata r:id="rId8" o:title=""/>
                </v:shape>
                <o:OLEObject Type="Embed" ProgID="Equation.3" ShapeID="_x0000_i1026" DrawAspect="Content" ObjectID="_1566286109" r:id="rId9"/>
              </w:object>
            </w:r>
            <w:r w:rsidRPr="00B16E61">
              <w:rPr>
                <w:rFonts w:ascii="Times New Roman" w:hAnsi="Times New Roman"/>
                <w:sz w:val="24"/>
                <w:szCs w:val="24"/>
              </w:rPr>
              <w:t>, ее свойства и график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D0" w:rsidRPr="00B16E61" w:rsidRDefault="004B68D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3027D4" w:rsidRPr="00B16E61" w:rsidTr="003D3D32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F35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F35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у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B16E61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 w14:anchorId="44C01318">
                <v:shape id="_x0000_i1029" type="#_x0000_t75" style="width:18.65pt;height:18.65pt" o:ole="">
                  <v:imagedata r:id="rId8" o:title=""/>
                </v:shape>
                <o:OLEObject Type="Embed" ProgID="Equation.3" ShapeID="_x0000_i1029" DrawAspect="Content" ObjectID="_1566286110" r:id="rId10"/>
              </w:object>
            </w:r>
            <w:r w:rsidRPr="00B16E61">
              <w:rPr>
                <w:rFonts w:ascii="Times New Roman" w:hAnsi="Times New Roman"/>
                <w:sz w:val="24"/>
                <w:szCs w:val="24"/>
              </w:rPr>
              <w:t>, ее свойства и график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2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«Квадратные корни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Квадратные корни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Квадратные корни . Повторение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31 ч 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– 33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уравнение. Виды квадратных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Формулы корней квадратного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Теорема Виета.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«Квадратные уравнения. Теорема Виета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Квадратное уравнение. Теорема Виета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– 48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Рациональные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3027D4" w:rsidRPr="00B16E61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Рациональные 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Уравнения приводимые к квадратным уравнениям.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текстовых задач с помощью квадратных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4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«Рациональные уравнения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с помощью квадратных уравнений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Квадратичная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15 ч 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40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Квадратный трехчлен. Разложение квадратного трехчлена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Квадратичная функция. Функции вида 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B16E6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 и у = а(х –</w:t>
            </w:r>
            <w:r w:rsidRPr="00B16E61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)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их свойства и графики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+ bx</w:t>
            </w:r>
            <w:r w:rsidRPr="00B16E6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+ c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, ее свойства и график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«Квадратичная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Квадратичная функция.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Глава І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Неравенства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12 ч 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78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неравенство. Решение квадратного неравенства с помощью графика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3027D4" w:rsidRPr="00B16E61" w:rsidTr="00163231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Квадратное неравенство. Решение квадратного неравенства с помощью графика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Метод интервалов.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86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«Неравенства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Неравенства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B16E61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Первоначальные сведения о  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 ч 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89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Понятие о математической статистике и теории вероятностей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2B671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B6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90 – 92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Группировка и анализ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8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ч  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93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94 – 95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96 – 97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Квадратичная функция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98 – 99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1E5F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Неравенства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100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 7  «Итоговая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3027D4" w:rsidRPr="00B16E61" w:rsidTr="001E5F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6D03C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алгебры 8 класса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3027D4" w:rsidRPr="00B16E61" w:rsidTr="002B6714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028D" w:rsidRPr="00B16E61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8028D" w:rsidRPr="00B16E61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8028D" w:rsidRPr="00B16E61" w:rsidRDefault="00E8028D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B16E61" w:rsidRDefault="00C729DD">
      <w:pPr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Алгебра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9-класс</w:t>
      </w:r>
    </w:p>
    <w:p w:rsidR="00DA2800" w:rsidRPr="00B16E61" w:rsidRDefault="00DA2800" w:rsidP="0029302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B16E61">
        <w:rPr>
          <w:rFonts w:ascii="Times New Roman" w:hAnsi="Times New Roman"/>
          <w:sz w:val="24"/>
          <w:szCs w:val="24"/>
        </w:rPr>
        <w:t xml:space="preserve">Всего – </w:t>
      </w:r>
      <w:r w:rsidRPr="00B16E61">
        <w:rPr>
          <w:rFonts w:ascii="Times New Roman" w:hAnsi="Times New Roman"/>
          <w:sz w:val="24"/>
          <w:szCs w:val="24"/>
          <w:lang w:val="kk-KZ"/>
        </w:rPr>
        <w:t>102</w:t>
      </w:r>
      <w:r w:rsidRPr="00B16E61">
        <w:rPr>
          <w:rFonts w:ascii="Times New Roman" w:hAnsi="Times New Roman"/>
          <w:sz w:val="24"/>
          <w:szCs w:val="24"/>
        </w:rPr>
        <w:t xml:space="preserve"> часа (по </w:t>
      </w:r>
      <w:r w:rsidRPr="00B16E61">
        <w:rPr>
          <w:rFonts w:ascii="Times New Roman" w:hAnsi="Times New Roman"/>
          <w:sz w:val="24"/>
          <w:szCs w:val="24"/>
          <w:lang w:val="kk-KZ"/>
        </w:rPr>
        <w:t>3</w:t>
      </w:r>
      <w:r w:rsidRPr="00B16E61">
        <w:rPr>
          <w:rFonts w:ascii="Times New Roman" w:hAnsi="Times New Roman"/>
          <w:sz w:val="24"/>
          <w:szCs w:val="24"/>
        </w:rPr>
        <w:t xml:space="preserve"> ч</w:t>
      </w:r>
      <w:r w:rsidRPr="00B16E61">
        <w:rPr>
          <w:rFonts w:ascii="Times New Roman" w:hAnsi="Times New Roman"/>
          <w:sz w:val="24"/>
          <w:szCs w:val="24"/>
          <w:lang w:val="kk-KZ"/>
        </w:rPr>
        <w:t>.</w:t>
      </w:r>
      <w:r w:rsidRPr="00B16E61">
        <w:rPr>
          <w:rFonts w:ascii="Times New Roman" w:hAnsi="Times New Roman"/>
          <w:sz w:val="24"/>
          <w:szCs w:val="24"/>
        </w:rPr>
        <w:t xml:space="preserve"> в неделю)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8221"/>
        <w:gridCol w:w="1134"/>
      </w:tblGrid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3027D4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5A033B"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29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7-8 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ч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Степень с целым показателями ее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1519A8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1519A8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Тождественные преобразования рациональных выражений. Тождественные преобразования выражений, содержащих квадратные корни.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1519A8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1519A8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Линейные, квадратные  и дробно – рациональные уравнения. </w:t>
            </w:r>
            <w:r w:rsidR="00B60969"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Линейные, квадратные и дробно – рациональные неравенства.Метод интервалов. Линейные уравнения и неравенства 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1519A8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Функции вида у =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+ bx</w:t>
            </w:r>
            <w:r w:rsidRPr="00B16E6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+ c 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≠ 0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),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/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≠ 0),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B16E61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7" type="#_x0000_t75" style="width:18.65pt;height:18.65pt" o:ole="">
                  <v:imagedata r:id="rId8" o:title=""/>
                </v:shape>
                <o:OLEObject Type="Embed" ProgID="Equation.3" ShapeID="_x0000_i1027" DrawAspect="Content" ObjectID="_1566286111" r:id="rId11"/>
              </w:objec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их свойства и графики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1519A8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Системы линейных уравнений с двумя переменными.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8" w:rsidRPr="00B16E61" w:rsidRDefault="00B60969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B16E61" w:rsidRDefault="00B60969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Решение текстовых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69" w:rsidRPr="00B16E61" w:rsidRDefault="00B60969" w:rsidP="00151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293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Уравнения, неравенства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25 ч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Линейные уравнения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Нелинейные уравнения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Система уравнений с двумя переменными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с помощью систем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1</w:t>
            </w:r>
            <w:r w:rsidR="0029302D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«Решение задач с помощью систем уравнения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29302D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Линейные и нелинейные уравнения с двумя переменными</w:t>
            </w:r>
            <w:r w:rsidR="00850974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2D" w:rsidRPr="00B16E61" w:rsidRDefault="0029302D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Системы нелинейных неравенств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 – 24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Неравенства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3027D4" w:rsidRPr="00B16E61" w:rsidTr="003D3D3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4" w:rsidRPr="00B16E61" w:rsidRDefault="003027D4" w:rsidP="003D3D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– 27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Системы нелинейных неравенств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Доказательства неравенств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29302D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№2</w:t>
            </w:r>
            <w:r w:rsidR="0029302D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302D"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="00590D4F"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Системы нелинейных неравенств с одной и с двумя переменными </w:t>
            </w:r>
            <w:r w:rsidR="0029302D"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Уравнения, неравенства и их системы</w:t>
            </w:r>
            <w:r w:rsidR="00850974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590D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ІІ.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Числовые последовательности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22 ч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Числовая последовательность и способы ее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34 – 36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Арифметическая прогрессия. Формула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-го члена арифметической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37 – 39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Формула суммы первых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членов арифметической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3</w:t>
            </w:r>
            <w:r w:rsidR="00590D4F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90D4F"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«Арифметическая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B16E61" w:rsidRDefault="00590D4F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B16E61" w:rsidRDefault="00590D4F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Арифметическая прогрессия</w:t>
            </w:r>
            <w:r w:rsidR="00850974"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4F" w:rsidRPr="00B16E61" w:rsidRDefault="00590D4F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Геометрическая прогрессия. Формула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-го члена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Формула суммы первых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членов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90D4F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Формула суммы бесконечно убывающей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00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16323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1632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Формула суммы бесконечно убывающей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 – 51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Метод математической индукции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590D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4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«Геометрическая прогрессия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A5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Геометрическая прогрессия 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DB7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ІІІ. </w:t>
            </w:r>
            <w:r w:rsidRPr="00B16E61">
              <w:rPr>
                <w:rFonts w:ascii="Times New Roman" w:eastAsia="MS Mincho" w:hAnsi="Times New Roman"/>
                <w:b/>
                <w:bCs/>
                <w:i/>
                <w:sz w:val="24"/>
                <w:szCs w:val="24"/>
                <w:lang w:eastAsia="ja-JP"/>
              </w:rPr>
              <w:t>Элементы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32 ч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Градусные и радианные меры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55 – 56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Тригонометрические функции произвольного угла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58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Свойства тригонометрических функций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Применение основных тригонометрических тождеств к преобразованию выражений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9615B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5 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«Применение основных тригонометрических тождеств к преобразованию выражений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DB74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2A5402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Основные тригонометрические тождества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– 69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приведения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– 72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Формулы сложения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75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тригонометрических функций двойного и половинного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– 77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суммы и разности триногометрических функций в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произведения триногометрических функций в сумму или разность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16323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5A03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16323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Формулы преобразования произведения триногометрических функций в сумму или разность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Преобразование выражений, содержащих  тригонометрические функций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B73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 6 </w:t>
            </w:r>
            <w:r w:rsidRPr="00B16E6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«Тригонометрические формулы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B60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Преобразование выражений, содержащих тригонометрические функций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CF13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</w:t>
            </w: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 І</w:t>
            </w: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B16E6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Элементы теории вероятностей и 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Основные понятия теории вероятностей и математическая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CF13A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Виды вероятностей. Способы нахождения вероятности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CF13A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Изображение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0757F3" w:rsidRPr="00B16E61" w:rsidTr="009615B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9302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Числовые характеристики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CF1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Повторение </w:t>
            </w: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курса математики 5-9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11 ч  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Степень с целым показательем и ее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C328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>Тождественные преобразования рациональных выражений Тождественные преобразования выражений, содержащих квадратные корни . Доказательство тождеств.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C328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257BCC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Рациональные уравнения. Рациональные неравенства. Метод интервалов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>Решение  текстовых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Координатная прямая. Координатная плоскость. Функции вида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у =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kx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+ 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b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,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у = ах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+ bx</w:t>
            </w:r>
            <w:r w:rsidRPr="00B16E6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+ c 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≠ 0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),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ax</w:t>
            </w:r>
            <w:r w:rsidRPr="00B16E6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/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16E61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≠ 0),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B16E61">
              <w:rPr>
                <w:rFonts w:ascii="Times New Roman" w:eastAsia="Calibri" w:hAnsi="Times New Roman"/>
                <w:position w:val="-8"/>
                <w:sz w:val="24"/>
                <w:szCs w:val="24"/>
              </w:rPr>
              <w:object w:dxaOrig="380" w:dyaOrig="360">
                <v:shape id="_x0000_i1028" type="#_x0000_t75" style="width:18.65pt;height:18.65pt" o:ole="">
                  <v:imagedata r:id="rId8" o:title=""/>
                </v:shape>
                <o:OLEObject Type="Embed" ProgID="Equation.3" ShapeID="_x0000_i1028" DrawAspect="Content" ObjectID="_1566286112" r:id="rId12"/>
              </w:objec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их свойства и графики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Системы линейных неравенств с одной переменной. Системы линейных и нелинейных уравнений и неравенств с двумя переменными.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Cs/>
                <w:sz w:val="24"/>
                <w:szCs w:val="24"/>
                <w:lang w:val="kk-KZ" w:eastAsia="ja-JP"/>
              </w:rPr>
              <w:t xml:space="preserve">Уравнения и неравенств, содержащие переменную под знаком модуля.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Числовые последовательности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Тождественные преобразования тригонометрических выражений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«Итоговый »</w:t>
            </w: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CF13A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 курса алгебры  9 класса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</w:tr>
      <w:tr w:rsidR="000757F3" w:rsidRPr="00B16E61" w:rsidTr="009615B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3B" w:rsidRPr="00B16E61" w:rsidRDefault="005A033B" w:rsidP="00AC2C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102 ч</w:t>
            </w:r>
          </w:p>
        </w:tc>
      </w:tr>
    </w:tbl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B16E61" w:rsidRDefault="00C729DD">
      <w:pPr>
        <w:rPr>
          <w:rFonts w:ascii="Times New Roman" w:hAnsi="Times New Roman"/>
          <w:b/>
          <w:sz w:val="24"/>
          <w:szCs w:val="24"/>
        </w:rPr>
      </w:pPr>
      <w:r w:rsidRPr="00B16E61">
        <w:rPr>
          <w:rFonts w:ascii="Times New Roman" w:hAnsi="Times New Roman"/>
          <w:b/>
          <w:sz w:val="24"/>
          <w:szCs w:val="24"/>
        </w:rPr>
        <w:br w:type="page"/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B16E61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8-класс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B16E61">
        <w:rPr>
          <w:rFonts w:ascii="Times New Roman" w:hAnsi="Times New Roman"/>
          <w:sz w:val="24"/>
          <w:szCs w:val="24"/>
          <w:lang w:val="kk-KZ"/>
        </w:rPr>
        <w:t>(всего 68 ч, по 2 ч. в неделю)</w:t>
      </w: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980"/>
        <w:gridCol w:w="1134"/>
      </w:tblGrid>
      <w:tr w:rsidR="000757F3" w:rsidRPr="00B16E61" w:rsidTr="00FB7632">
        <w:tc>
          <w:tcPr>
            <w:tcW w:w="1418" w:type="dxa"/>
          </w:tcPr>
          <w:p w:rsidR="00DA2800" w:rsidRPr="00B16E61" w:rsidRDefault="00DA2800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Кол-во часов 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FB7632" w:rsidRPr="00B16E61" w:rsidRDefault="00FB7632" w:rsidP="00FB76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134" w:type="dxa"/>
          </w:tcPr>
          <w:p w:rsidR="00FB7632" w:rsidRPr="00B16E61" w:rsidRDefault="003027D4" w:rsidP="00FB76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="00FB7632"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FB76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 Повторение курса геометрии 7-го класса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4</w:t>
            </w:r>
          </w:p>
        </w:tc>
      </w:tr>
      <w:tr w:rsidR="000757F3" w:rsidRPr="00B16E61" w:rsidTr="00FB7632">
        <w:tc>
          <w:tcPr>
            <w:tcW w:w="1418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80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Начальные понятия геометрии </w:t>
            </w:r>
          </w:p>
        </w:tc>
        <w:tc>
          <w:tcPr>
            <w:tcW w:w="1134" w:type="dxa"/>
          </w:tcPr>
          <w:p w:rsidR="00FB7632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80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Треугольники</w:t>
            </w:r>
          </w:p>
        </w:tc>
        <w:tc>
          <w:tcPr>
            <w:tcW w:w="1134" w:type="dxa"/>
          </w:tcPr>
          <w:p w:rsidR="00FB7632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80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Взаимное расположение прямых </w:t>
            </w:r>
          </w:p>
        </w:tc>
        <w:tc>
          <w:tcPr>
            <w:tcW w:w="1134" w:type="dxa"/>
          </w:tcPr>
          <w:p w:rsidR="00FB7632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80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Окружность. Геометрические построения </w:t>
            </w:r>
          </w:p>
        </w:tc>
        <w:tc>
          <w:tcPr>
            <w:tcW w:w="1134" w:type="dxa"/>
          </w:tcPr>
          <w:p w:rsidR="00FB7632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FB76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Четырехугольники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18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Определение четырехугольника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 Выпуклые четырехугольники. Сумма внутренних углов четырехугольника.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8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Параллелограмм и его свойства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– 10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Прямоугольник, ромб, квадрат и их свойства и признаки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№1</w:t>
            </w:r>
            <w:r w:rsidR="00FB7632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«Параллелограмм 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B7632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80" w:type="dxa"/>
          </w:tcPr>
          <w:p w:rsidR="00FB7632" w:rsidRPr="00B16E61" w:rsidRDefault="00FB7632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Параллелограмм . </w:t>
            </w:r>
          </w:p>
        </w:tc>
        <w:tc>
          <w:tcPr>
            <w:tcW w:w="1134" w:type="dxa"/>
          </w:tcPr>
          <w:p w:rsidR="00FB7632" w:rsidRPr="00B16E61" w:rsidRDefault="00FB7632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Теорема Фалеса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Пропорциональные отрезки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Трапеция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Четырехугольники (параллелограммы, прямоугольники, ромбы, квадраты, трапеции) в окружающем нас мире.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3D3D32">
        <w:tc>
          <w:tcPr>
            <w:tcW w:w="9398" w:type="dxa"/>
            <w:gridSpan w:val="2"/>
          </w:tcPr>
          <w:p w:rsidR="003027D4" w:rsidRPr="00B16E61" w:rsidRDefault="003027D4" w:rsidP="003D3D32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134" w:type="dxa"/>
          </w:tcPr>
          <w:p w:rsidR="003027D4" w:rsidRPr="00B16E61" w:rsidRDefault="003027D4" w:rsidP="003D3D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 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Средн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ие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лини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треугольника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трапеции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19 –</w:t>
            </w:r>
            <w:r w:rsidR="00845E43"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20</w:t>
            </w: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Замечательные точки треугольника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B7632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  <w:r w:rsidR="00845E43"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№2</w:t>
            </w:r>
            <w:r w:rsidR="00845E4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«Четырехугольники»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845E43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80" w:type="dxa"/>
          </w:tcPr>
          <w:p w:rsidR="00845E43" w:rsidRPr="00B16E61" w:rsidRDefault="00845E4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Замечательные точки треугольника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845E43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845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Соотношения между сторонами и углами прямоугольного треугольника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</w:t>
            </w: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Синус, косинус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тангенс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котангенс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острого угла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прямоугольного треугольника</w:t>
            </w:r>
          </w:p>
        </w:tc>
        <w:tc>
          <w:tcPr>
            <w:tcW w:w="1134" w:type="dxa"/>
          </w:tcPr>
          <w:p w:rsidR="00DA2800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26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Основное тригонометрическое тождество и его следствия. 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en-US" w:eastAsia="ja-JP"/>
              </w:rPr>
              <w:t>3</w:t>
            </w:r>
            <w:r w:rsidR="00845E4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«Теорема Пифагора 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845E43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80" w:type="dxa"/>
          </w:tcPr>
          <w:p w:rsidR="00845E43" w:rsidRPr="00B16E61" w:rsidRDefault="00845E4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Основное тригонометрическое тождество . </w:t>
            </w:r>
          </w:p>
        </w:tc>
        <w:tc>
          <w:tcPr>
            <w:tcW w:w="1134" w:type="dxa"/>
          </w:tcPr>
          <w:p w:rsidR="00845E43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– 32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Значения тригонометрических функций синуса, косинуса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, тангенса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ко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тангенса углов 30º, 45º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60º.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017134">
        <w:tc>
          <w:tcPr>
            <w:tcW w:w="9398" w:type="dxa"/>
            <w:gridSpan w:val="2"/>
          </w:tcPr>
          <w:p w:rsidR="00845E43" w:rsidRPr="00B16E61" w:rsidRDefault="00845E43" w:rsidP="00845E4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</w:tcPr>
          <w:p w:rsidR="00845E43" w:rsidRPr="00B16E61" w:rsidRDefault="00845E43" w:rsidP="00845E4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 – 34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Решение прямоугольных треугольников.</w:t>
            </w:r>
          </w:p>
        </w:tc>
        <w:tc>
          <w:tcPr>
            <w:tcW w:w="1134" w:type="dxa"/>
          </w:tcPr>
          <w:p w:rsidR="00DA2800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35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Построение прямоугольных треугольников.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4</w:t>
            </w:r>
            <w:r w:rsidR="00CC3451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«Решение прямоугольных треугольников 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845E43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</w:t>
            </w:r>
          </w:p>
        </w:tc>
        <w:tc>
          <w:tcPr>
            <w:tcW w:w="7980" w:type="dxa"/>
          </w:tcPr>
          <w:p w:rsidR="00845E43" w:rsidRPr="00B16E61" w:rsidRDefault="00845E4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прямоугольных треугольников. </w:t>
            </w:r>
          </w:p>
        </w:tc>
        <w:tc>
          <w:tcPr>
            <w:tcW w:w="1134" w:type="dxa"/>
          </w:tcPr>
          <w:p w:rsidR="00845E43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845E4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Прямоугольная система координат на плоскости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точки на плоскости. Координаты середины отрезка.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Расстояние между двумя точками. 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40 – 41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окружности. 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прямой. 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координат к решению задач.</w:t>
            </w:r>
          </w:p>
        </w:tc>
        <w:tc>
          <w:tcPr>
            <w:tcW w:w="1134" w:type="dxa"/>
          </w:tcPr>
          <w:p w:rsidR="00DA2800" w:rsidRPr="00B16E61" w:rsidRDefault="00845E4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</w:t>
            </w: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5</w:t>
            </w:r>
            <w:r w:rsidR="00845E4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«Пр</w:t>
            </w:r>
            <w:r w:rsidR="00F03A7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ямоугольная система координат  на </w:t>
            </w:r>
            <w:r w:rsidR="00845E4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плоскости 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845E43" w:rsidRPr="00B16E61" w:rsidRDefault="00845E4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47</w:t>
            </w:r>
          </w:p>
        </w:tc>
        <w:tc>
          <w:tcPr>
            <w:tcW w:w="7980" w:type="dxa"/>
          </w:tcPr>
          <w:p w:rsidR="00845E43" w:rsidRPr="00B16E61" w:rsidRDefault="00F66D83" w:rsidP="00C51F4D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Применение координат к решению задач. </w:t>
            </w:r>
          </w:p>
        </w:tc>
        <w:tc>
          <w:tcPr>
            <w:tcW w:w="1134" w:type="dxa"/>
          </w:tcPr>
          <w:p w:rsidR="00845E43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F66D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5.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Площад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ь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en-US" w:eastAsia="ja-JP"/>
              </w:rPr>
              <w:t>14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48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Понятие о площади фигуры. Равновеликость и равносоставленность фигур.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– 50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Площад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ь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прямоугольника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параллелограмма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017134">
        <w:tc>
          <w:tcPr>
            <w:tcW w:w="9398" w:type="dxa"/>
            <w:gridSpan w:val="2"/>
          </w:tcPr>
          <w:p w:rsidR="00F66D83" w:rsidRPr="00B16E61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F66D83" w:rsidRPr="00B16E61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55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треугольника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DA2800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en-US" w:eastAsia="ja-JP"/>
              </w:rPr>
              <w:t>5</w:t>
            </w:r>
            <w:r w:rsidR="00F66D83"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трапеции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59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 на нахождение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лощад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треугольник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ов и четырехугольников.</w:t>
            </w:r>
          </w:p>
        </w:tc>
        <w:tc>
          <w:tcPr>
            <w:tcW w:w="1134" w:type="dxa"/>
          </w:tcPr>
          <w:p w:rsidR="00DA2800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80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№6</w:t>
            </w:r>
            <w:r w:rsidR="00F66D83"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 «Площадь»</w:t>
            </w:r>
          </w:p>
        </w:tc>
        <w:tc>
          <w:tcPr>
            <w:tcW w:w="1134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66D83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61</w:t>
            </w:r>
          </w:p>
        </w:tc>
        <w:tc>
          <w:tcPr>
            <w:tcW w:w="7980" w:type="dxa"/>
          </w:tcPr>
          <w:p w:rsidR="00F66D83" w:rsidRPr="00B16E61" w:rsidRDefault="00F66D83" w:rsidP="0001713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 на нахождение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лощад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треугольник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ов и четырехугольников.</w:t>
            </w:r>
          </w:p>
        </w:tc>
        <w:tc>
          <w:tcPr>
            <w:tcW w:w="1134" w:type="dxa"/>
          </w:tcPr>
          <w:p w:rsidR="00F66D83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9398" w:type="dxa"/>
            <w:gridSpan w:val="2"/>
          </w:tcPr>
          <w:p w:rsidR="00DA2800" w:rsidRPr="00B16E61" w:rsidRDefault="00DA2800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6. Повторение. </w:t>
            </w:r>
          </w:p>
        </w:tc>
        <w:tc>
          <w:tcPr>
            <w:tcW w:w="1134" w:type="dxa"/>
          </w:tcPr>
          <w:p w:rsidR="00DA2800" w:rsidRPr="00B16E61" w:rsidRDefault="00F66D83" w:rsidP="00F66D8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7 </w:t>
            </w:r>
          </w:p>
        </w:tc>
      </w:tr>
      <w:tr w:rsidR="000757F3" w:rsidRPr="00B16E61" w:rsidTr="00FB7632">
        <w:tc>
          <w:tcPr>
            <w:tcW w:w="1418" w:type="dxa"/>
          </w:tcPr>
          <w:p w:rsidR="00DA2800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– 66 </w:t>
            </w:r>
          </w:p>
        </w:tc>
        <w:tc>
          <w:tcPr>
            <w:tcW w:w="7980" w:type="dxa"/>
          </w:tcPr>
          <w:p w:rsidR="00DA2800" w:rsidRPr="00B16E61" w:rsidRDefault="00F66D8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</w:t>
            </w:r>
          </w:p>
        </w:tc>
        <w:tc>
          <w:tcPr>
            <w:tcW w:w="1134" w:type="dxa"/>
          </w:tcPr>
          <w:p w:rsidR="00DA2800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5</w:t>
            </w:r>
          </w:p>
        </w:tc>
      </w:tr>
      <w:tr w:rsidR="000757F3" w:rsidRPr="00B16E61" w:rsidTr="00FB7632">
        <w:tc>
          <w:tcPr>
            <w:tcW w:w="1418" w:type="dxa"/>
          </w:tcPr>
          <w:p w:rsidR="00F66D83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80" w:type="dxa"/>
          </w:tcPr>
          <w:p w:rsidR="00F66D83" w:rsidRPr="00B16E61" w:rsidRDefault="00F66D83" w:rsidP="00017134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Итоговая контрольная работа №</w:t>
            </w:r>
            <w:r w:rsidRPr="00B16E61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134" w:type="dxa"/>
          </w:tcPr>
          <w:p w:rsidR="00F66D83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66D83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80" w:type="dxa"/>
          </w:tcPr>
          <w:p w:rsidR="00F66D83" w:rsidRPr="00B16E61" w:rsidRDefault="00F66D83" w:rsidP="0001713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геометрии 8 класса </w:t>
            </w:r>
          </w:p>
        </w:tc>
        <w:tc>
          <w:tcPr>
            <w:tcW w:w="1134" w:type="dxa"/>
          </w:tcPr>
          <w:p w:rsidR="00F66D83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B7632">
        <w:tc>
          <w:tcPr>
            <w:tcW w:w="1418" w:type="dxa"/>
          </w:tcPr>
          <w:p w:rsidR="00F66D83" w:rsidRPr="00B16E61" w:rsidRDefault="00F66D83" w:rsidP="00FB7632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7980" w:type="dxa"/>
          </w:tcPr>
          <w:p w:rsidR="00F66D83" w:rsidRPr="00B16E61" w:rsidRDefault="00F66D83" w:rsidP="00017134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F66D83" w:rsidRPr="00B16E61" w:rsidRDefault="00F66D83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68ч </w:t>
            </w:r>
          </w:p>
        </w:tc>
      </w:tr>
    </w:tbl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29DD" w:rsidRPr="00B16E61" w:rsidRDefault="00C729DD">
      <w:pPr>
        <w:rPr>
          <w:rFonts w:ascii="Times New Roman" w:hAnsi="Times New Roman"/>
          <w:b/>
          <w:sz w:val="24"/>
          <w:szCs w:val="24"/>
        </w:rPr>
      </w:pPr>
      <w:r w:rsidRPr="00B16E61">
        <w:rPr>
          <w:rFonts w:ascii="Times New Roman" w:hAnsi="Times New Roman"/>
          <w:b/>
          <w:sz w:val="24"/>
          <w:szCs w:val="24"/>
        </w:rPr>
        <w:br w:type="page"/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</w:rPr>
        <w:lastRenderedPageBreak/>
        <w:t>Г</w:t>
      </w:r>
      <w:r w:rsidRPr="00B16E61">
        <w:rPr>
          <w:rFonts w:ascii="Times New Roman" w:hAnsi="Times New Roman"/>
          <w:b/>
          <w:sz w:val="24"/>
          <w:szCs w:val="24"/>
          <w:lang w:val="kk-KZ"/>
        </w:rPr>
        <w:t>еометрия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16E61">
        <w:rPr>
          <w:rFonts w:ascii="Times New Roman" w:hAnsi="Times New Roman"/>
          <w:b/>
          <w:sz w:val="24"/>
          <w:szCs w:val="24"/>
          <w:lang w:val="kk-KZ"/>
        </w:rPr>
        <w:t>9-класс</w:t>
      </w:r>
    </w:p>
    <w:p w:rsidR="00DA2800" w:rsidRPr="00B16E61" w:rsidRDefault="00DA2800" w:rsidP="00DA28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B16E61">
        <w:rPr>
          <w:rFonts w:ascii="Times New Roman" w:hAnsi="Times New Roman"/>
          <w:sz w:val="24"/>
          <w:szCs w:val="24"/>
          <w:lang w:val="kk-KZ"/>
        </w:rPr>
        <w:t>(всего 68 ч, по 2 ч. в неделю)</w:t>
      </w: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52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72"/>
        <w:gridCol w:w="1134"/>
      </w:tblGrid>
      <w:tr w:rsidR="000757F3" w:rsidRPr="00B16E61" w:rsidTr="00F66D83">
        <w:tc>
          <w:tcPr>
            <w:tcW w:w="1418" w:type="dxa"/>
          </w:tcPr>
          <w:p w:rsidR="00DA2800" w:rsidRPr="00B16E61" w:rsidRDefault="00DA2800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0757F3" w:rsidRPr="00B16E61" w:rsidTr="00F66D83">
        <w:tc>
          <w:tcPr>
            <w:tcW w:w="9390" w:type="dxa"/>
            <w:gridSpan w:val="2"/>
          </w:tcPr>
          <w:p w:rsidR="00F66D83" w:rsidRPr="00B16E61" w:rsidRDefault="00F66D83" w:rsidP="00F66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134" w:type="dxa"/>
          </w:tcPr>
          <w:p w:rsidR="00F66D83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="00F66D83"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0757F3" w:rsidRPr="00B16E61" w:rsidTr="00F66D83">
        <w:tc>
          <w:tcPr>
            <w:tcW w:w="9390" w:type="dxa"/>
            <w:gridSpan w:val="2"/>
          </w:tcPr>
          <w:p w:rsidR="00DA2800" w:rsidRPr="00B16E61" w:rsidRDefault="00DA2800" w:rsidP="00F66D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1.Повторение курса геометрии 8-го класса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0757F3" w:rsidRPr="00B16E61" w:rsidTr="00F66D83">
        <w:trPr>
          <w:trHeight w:val="417"/>
        </w:trPr>
        <w:tc>
          <w:tcPr>
            <w:tcW w:w="1418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72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Четырехугольники </w:t>
            </w:r>
          </w:p>
        </w:tc>
        <w:tc>
          <w:tcPr>
            <w:tcW w:w="1134" w:type="dxa"/>
          </w:tcPr>
          <w:p w:rsidR="00F66D83" w:rsidRPr="00B16E61" w:rsidRDefault="00F66D8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rPr>
          <w:trHeight w:val="417"/>
        </w:trPr>
        <w:tc>
          <w:tcPr>
            <w:tcW w:w="1418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72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Соотношения между сторонами и углами прямоугольного треугольника </w:t>
            </w:r>
          </w:p>
        </w:tc>
        <w:tc>
          <w:tcPr>
            <w:tcW w:w="1134" w:type="dxa"/>
          </w:tcPr>
          <w:p w:rsidR="00F66D83" w:rsidRPr="00B16E61" w:rsidRDefault="00F66D8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rPr>
          <w:trHeight w:val="417"/>
        </w:trPr>
        <w:tc>
          <w:tcPr>
            <w:tcW w:w="1418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72" w:type="dxa"/>
          </w:tcPr>
          <w:p w:rsidR="00F66D83" w:rsidRPr="00B16E61" w:rsidRDefault="00F66D8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Прямоугольная система координат на плоскости </w:t>
            </w:r>
          </w:p>
        </w:tc>
        <w:tc>
          <w:tcPr>
            <w:tcW w:w="1134" w:type="dxa"/>
          </w:tcPr>
          <w:p w:rsidR="00F66D83" w:rsidRPr="00B16E61" w:rsidRDefault="00F03A7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rPr>
          <w:trHeight w:val="417"/>
        </w:trPr>
        <w:tc>
          <w:tcPr>
            <w:tcW w:w="1418" w:type="dxa"/>
          </w:tcPr>
          <w:p w:rsidR="00F03A73" w:rsidRPr="00B16E61" w:rsidRDefault="00F03A7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</w:p>
        </w:tc>
        <w:tc>
          <w:tcPr>
            <w:tcW w:w="7972" w:type="dxa"/>
          </w:tcPr>
          <w:p w:rsidR="00F03A73" w:rsidRPr="00B16E61" w:rsidRDefault="00F03A73" w:rsidP="00F0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(прямоугольник, параллелограмм, треугольник, трапеция ) </w:t>
            </w:r>
          </w:p>
        </w:tc>
        <w:tc>
          <w:tcPr>
            <w:tcW w:w="1134" w:type="dxa"/>
          </w:tcPr>
          <w:p w:rsidR="00F03A73" w:rsidRPr="00B16E61" w:rsidRDefault="00F03A73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c>
          <w:tcPr>
            <w:tcW w:w="9390" w:type="dxa"/>
            <w:gridSpan w:val="2"/>
          </w:tcPr>
          <w:p w:rsidR="00DA2800" w:rsidRPr="00B16E61" w:rsidRDefault="00DA2800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Векторы на плоскости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Понятие вектора.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Коллинеарные векторы</w:t>
            </w:r>
            <w:r w:rsidRPr="003027D4">
              <w:rPr>
                <w:rFonts w:ascii="Times New Roman" w:hAnsi="Times New Roman"/>
                <w:sz w:val="24"/>
                <w:szCs w:val="24"/>
                <w:lang w:val="kk-KZ"/>
              </w:rPr>
              <w:t>. Длина (</w:t>
            </w:r>
            <w:r w:rsidRPr="003027D4"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Pr="003027D4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3027D4">
              <w:rPr>
                <w:rFonts w:ascii="Times New Roman" w:hAnsi="Times New Roman"/>
                <w:sz w:val="24"/>
                <w:szCs w:val="24"/>
              </w:rPr>
              <w:t xml:space="preserve"> и направление вектора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Равенство векторов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Сложение векторов и его свойства. Вычитание векторов.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A2800" w:rsidRPr="00B16E61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Умножение вектора на число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bCs/>
                <w:sz w:val="24"/>
                <w:szCs w:val="24"/>
              </w:rPr>
              <w:t>Критерий коллинеарности векторов. Свойства умножения вектора на число.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</w:rPr>
              <w:t xml:space="preserve">Разложение вектора на плоскости по двум неколлинеарным векторам. 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Векторы в прямоугольной системе координат. Координаты вектора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Угол между векторами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 Проекция вектора на координатные оси.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F03A73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Скалярное произведение векторов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DA2800" w:rsidRPr="00B16E61" w:rsidRDefault="00DA2800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972" w:type="dxa"/>
          </w:tcPr>
          <w:p w:rsidR="00DA2800" w:rsidRPr="00B16E61" w:rsidRDefault="00DA2800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Различные способы задания прямой в прямоугольной системе координат.</w:t>
            </w:r>
          </w:p>
        </w:tc>
        <w:tc>
          <w:tcPr>
            <w:tcW w:w="1134" w:type="dxa"/>
          </w:tcPr>
          <w:p w:rsidR="00DA2800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  <w:bookmarkStart w:id="0" w:name="_GoBack"/>
            <w:bookmarkEnd w:id="0"/>
          </w:p>
        </w:tc>
      </w:tr>
      <w:tr w:rsidR="000757F3" w:rsidRPr="00B16E61" w:rsidTr="00F66D83">
        <w:tc>
          <w:tcPr>
            <w:tcW w:w="1418" w:type="dxa"/>
          </w:tcPr>
          <w:p w:rsidR="00DA2800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16</w:t>
            </w:r>
            <w:r w:rsidR="00F03A73"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72" w:type="dxa"/>
          </w:tcPr>
          <w:p w:rsidR="00DA2800" w:rsidRPr="00B16E61" w:rsidRDefault="00F03A73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№1 «Векторы на плоскости »</w:t>
            </w:r>
          </w:p>
        </w:tc>
        <w:tc>
          <w:tcPr>
            <w:tcW w:w="1134" w:type="dxa"/>
          </w:tcPr>
          <w:p w:rsidR="00DA2800" w:rsidRPr="00B16E61" w:rsidRDefault="00F03A73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3D3D32">
        <w:tc>
          <w:tcPr>
            <w:tcW w:w="9390" w:type="dxa"/>
            <w:gridSpan w:val="2"/>
          </w:tcPr>
          <w:p w:rsidR="003027D4" w:rsidRPr="00B16E61" w:rsidRDefault="003027D4" w:rsidP="003D3D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 четверть</w:t>
            </w:r>
          </w:p>
        </w:tc>
        <w:tc>
          <w:tcPr>
            <w:tcW w:w="1134" w:type="dxa"/>
          </w:tcPr>
          <w:p w:rsidR="003027D4" w:rsidRPr="00B16E61" w:rsidRDefault="003027D4" w:rsidP="003D3D3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</w:t>
            </w: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7E038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17</w:t>
            </w: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7972" w:type="dxa"/>
          </w:tcPr>
          <w:p w:rsidR="003027D4" w:rsidRPr="00B16E61" w:rsidRDefault="003027D4" w:rsidP="007E038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Различные способы задания прямой в прямоугольной системе координат.</w:t>
            </w:r>
          </w:p>
        </w:tc>
        <w:tc>
          <w:tcPr>
            <w:tcW w:w="1134" w:type="dxa"/>
          </w:tcPr>
          <w:p w:rsidR="003027D4" w:rsidRPr="00B16E61" w:rsidRDefault="003027D4" w:rsidP="007E038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9F719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7972" w:type="dxa"/>
          </w:tcPr>
          <w:p w:rsidR="003027D4" w:rsidRPr="00B16E61" w:rsidRDefault="003027D4" w:rsidP="009F719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</w:t>
            </w:r>
          </w:p>
        </w:tc>
        <w:tc>
          <w:tcPr>
            <w:tcW w:w="1134" w:type="dxa"/>
          </w:tcPr>
          <w:p w:rsidR="003027D4" w:rsidRPr="00B16E61" w:rsidRDefault="003027D4" w:rsidP="009F719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F03A7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3.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Преобразовани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я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плоскости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Преобразование плоскости.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Движение и его свойства.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авенств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фигур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его свойства.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Осевая и центральная симметрия,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параллельный перенос, 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оворот – как движения плоскости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Гомотетия.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подобия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его свойства. Подобные фигуры.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27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Подобие прямоугольных треугольников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№2 «Преобразования плоскости »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972" w:type="dxa"/>
          </w:tcPr>
          <w:p w:rsidR="003027D4" w:rsidRPr="00B16E61" w:rsidRDefault="003027D4" w:rsidP="002A540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Преобразования плоскости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523E4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4.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Многоугольники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13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Ломаная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 Выпуклые м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ногоугольники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Сумма углов выпуклого многоугольника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Углы, в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писанные в окружность и их свойства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017134">
        <w:tc>
          <w:tcPr>
            <w:tcW w:w="9390" w:type="dxa"/>
            <w:gridSpan w:val="2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134" w:type="dxa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972" w:type="dxa"/>
          </w:tcPr>
          <w:p w:rsidR="003027D4" w:rsidRPr="00B16E61" w:rsidRDefault="003027D4" w:rsidP="00017134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Углы, в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писанные в окружность и их свойства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Теорема о пропорциональности отрезков хорд и секущих окружности.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36 – 37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Вписанные в окружность и описанные около окружности четырехугольники.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38 – 39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Cs/>
                <w:sz w:val="24"/>
                <w:szCs w:val="24"/>
              </w:rPr>
              <w:t>Правильные многоугольники.</w:t>
            </w:r>
            <w:r w:rsidRPr="00B16E6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Формулы, связывающие стороны, периметр,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lastRenderedPageBreak/>
              <w:t>площадь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радиусы вписанной и описанной окружностей.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40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Построение правильных многоугольников.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Многоугольники в окружающем нас мире.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№3 «Многоугольники »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43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Многоугольники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5. Решение треугольников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Теоремы синусов и косинусов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45 – 46 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Решение треугольников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– 48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тригонометрии к решению геометрических задач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и задач практического содержания.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49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№4  «Решение треугольников »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</w:t>
            </w:r>
          </w:p>
        </w:tc>
        <w:tc>
          <w:tcPr>
            <w:tcW w:w="7972" w:type="dxa"/>
          </w:tcPr>
          <w:p w:rsidR="003027D4" w:rsidRPr="00B16E61" w:rsidRDefault="003027D4" w:rsidP="002A5402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Решение треугольников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6.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51 – 52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</w:rPr>
              <w:t>Длина окружности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Число π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Длина дуги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окружности. Радианная мера угла.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017134">
        <w:tc>
          <w:tcPr>
            <w:tcW w:w="9390" w:type="dxa"/>
            <w:gridSpan w:val="2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134" w:type="dxa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– 54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Площадь круга и его частей (сегмента и сектора).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55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Контрольная работа №5 «Длина окружности и площадь круга»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56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Длина окружности и площадь круга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523E46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7. </w:t>
            </w:r>
            <w:r w:rsidRPr="00B16E61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Элементы стереометрии</w:t>
            </w:r>
          </w:p>
        </w:tc>
        <w:tc>
          <w:tcPr>
            <w:tcW w:w="1134" w:type="dxa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6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Аксиомы стереометрии и простейшие следствия из них.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Взаимное расположение двух прямых, прямой и плоскости, двух плоскостей в пространстве.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Угол между прямой и плоскостью. Перпендикулярность прямых, прямой и плоскости.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B16E61">
              <w:rPr>
                <w:rFonts w:ascii="Times New Roman" w:hAnsi="Times New Roman"/>
                <w:sz w:val="24"/>
                <w:szCs w:val="24"/>
              </w:rPr>
              <w:t>араллелепипед,</w:t>
            </w: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прямая и наклонная  призмы, пирамида – взаимное расположение их ребер, высота.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Цилиндр, конус, шар и их изображение.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62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16E61">
              <w:rPr>
                <w:rFonts w:ascii="Times New Roman" w:hAnsi="Times New Roman"/>
                <w:sz w:val="24"/>
                <w:szCs w:val="24"/>
                <w:lang w:val="kk-KZ"/>
              </w:rPr>
              <w:t>Пространственные геометрические фигуры в окружающем нас мире.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9390" w:type="dxa"/>
            <w:gridSpan w:val="2"/>
          </w:tcPr>
          <w:p w:rsidR="003027D4" w:rsidRPr="00B16E61" w:rsidRDefault="003027D4" w:rsidP="00523E46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8. Повторение.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6 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63 – 66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Решение задач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Итоговая контрольная работа №6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геометрии 9 класса </w:t>
            </w: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3027D4" w:rsidRPr="00B16E61" w:rsidTr="00F66D83">
        <w:tc>
          <w:tcPr>
            <w:tcW w:w="1418" w:type="dxa"/>
          </w:tcPr>
          <w:p w:rsidR="003027D4" w:rsidRPr="00B16E61" w:rsidRDefault="003027D4" w:rsidP="00F66D83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7972" w:type="dxa"/>
          </w:tcPr>
          <w:p w:rsidR="003027D4" w:rsidRPr="00B16E61" w:rsidRDefault="003027D4" w:rsidP="00AC2CD6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3027D4" w:rsidRPr="00B16E61" w:rsidRDefault="003027D4" w:rsidP="00F03A73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B16E61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DA2800" w:rsidRPr="00B16E61" w:rsidRDefault="00DA2800" w:rsidP="00DA28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71B87" w:rsidRPr="00B16E61" w:rsidRDefault="00671B87" w:rsidP="00DA2800">
      <w:pPr>
        <w:rPr>
          <w:rFonts w:ascii="Times New Roman" w:hAnsi="Times New Roman"/>
          <w:sz w:val="24"/>
          <w:szCs w:val="24"/>
        </w:rPr>
      </w:pPr>
    </w:p>
    <w:sectPr w:rsidR="00671B87" w:rsidRPr="00B16E61" w:rsidSect="00DA280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7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7"/>
  </w:num>
  <w:num w:numId="6">
    <w:abstractNumId w:val="8"/>
  </w:num>
  <w:num w:numId="7">
    <w:abstractNumId w:val="28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5"/>
  </w:num>
  <w:num w:numId="17">
    <w:abstractNumId w:val="26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0"/>
  </w:num>
  <w:num w:numId="30">
    <w:abstractNumId w:val="11"/>
  </w:num>
  <w:num w:numId="31">
    <w:abstractNumId w:val="24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00"/>
    <w:rsid w:val="000071D4"/>
    <w:rsid w:val="00017134"/>
    <w:rsid w:val="000757F3"/>
    <w:rsid w:val="000C7AF3"/>
    <w:rsid w:val="001230BF"/>
    <w:rsid w:val="0012706E"/>
    <w:rsid w:val="001519A8"/>
    <w:rsid w:val="00153281"/>
    <w:rsid w:val="001629F5"/>
    <w:rsid w:val="00163231"/>
    <w:rsid w:val="0018637D"/>
    <w:rsid w:val="001E5F93"/>
    <w:rsid w:val="00257BCC"/>
    <w:rsid w:val="00275319"/>
    <w:rsid w:val="00277AD5"/>
    <w:rsid w:val="0029302D"/>
    <w:rsid w:val="002A5402"/>
    <w:rsid w:val="002B6714"/>
    <w:rsid w:val="002C328A"/>
    <w:rsid w:val="002F14DF"/>
    <w:rsid w:val="003027D4"/>
    <w:rsid w:val="00314A38"/>
    <w:rsid w:val="00317B7A"/>
    <w:rsid w:val="00344EA2"/>
    <w:rsid w:val="00356FAC"/>
    <w:rsid w:val="00410FB3"/>
    <w:rsid w:val="004415B5"/>
    <w:rsid w:val="0046416C"/>
    <w:rsid w:val="004B68D0"/>
    <w:rsid w:val="00523E46"/>
    <w:rsid w:val="005340AA"/>
    <w:rsid w:val="0056554B"/>
    <w:rsid w:val="00590D4F"/>
    <w:rsid w:val="005A033B"/>
    <w:rsid w:val="005B651F"/>
    <w:rsid w:val="00642AEF"/>
    <w:rsid w:val="00671B87"/>
    <w:rsid w:val="006930F2"/>
    <w:rsid w:val="006A7155"/>
    <w:rsid w:val="006C57AA"/>
    <w:rsid w:val="006D03CE"/>
    <w:rsid w:val="007108D0"/>
    <w:rsid w:val="00724F26"/>
    <w:rsid w:val="007B79C6"/>
    <w:rsid w:val="007C7616"/>
    <w:rsid w:val="008433D9"/>
    <w:rsid w:val="0084356D"/>
    <w:rsid w:val="00845E43"/>
    <w:rsid w:val="00850974"/>
    <w:rsid w:val="00852ACB"/>
    <w:rsid w:val="00853A45"/>
    <w:rsid w:val="009615BA"/>
    <w:rsid w:val="00974709"/>
    <w:rsid w:val="00A4001C"/>
    <w:rsid w:val="00A80593"/>
    <w:rsid w:val="00AC2CD6"/>
    <w:rsid w:val="00B16E61"/>
    <w:rsid w:val="00B4402E"/>
    <w:rsid w:val="00B57667"/>
    <w:rsid w:val="00B60969"/>
    <w:rsid w:val="00B73434"/>
    <w:rsid w:val="00BA4E53"/>
    <w:rsid w:val="00BB3D2A"/>
    <w:rsid w:val="00C2481C"/>
    <w:rsid w:val="00C51F4D"/>
    <w:rsid w:val="00C729DD"/>
    <w:rsid w:val="00C73351"/>
    <w:rsid w:val="00C812B1"/>
    <w:rsid w:val="00C90B88"/>
    <w:rsid w:val="00CC3451"/>
    <w:rsid w:val="00CF13A5"/>
    <w:rsid w:val="00D64A2F"/>
    <w:rsid w:val="00D6730D"/>
    <w:rsid w:val="00D723F5"/>
    <w:rsid w:val="00D84172"/>
    <w:rsid w:val="00DA2800"/>
    <w:rsid w:val="00DB749A"/>
    <w:rsid w:val="00DF5E87"/>
    <w:rsid w:val="00E14E78"/>
    <w:rsid w:val="00E206F5"/>
    <w:rsid w:val="00E539C0"/>
    <w:rsid w:val="00E8028D"/>
    <w:rsid w:val="00EA3338"/>
    <w:rsid w:val="00EF1691"/>
    <w:rsid w:val="00F03A73"/>
    <w:rsid w:val="00F459CE"/>
    <w:rsid w:val="00F56270"/>
    <w:rsid w:val="00F60780"/>
    <w:rsid w:val="00F66D83"/>
    <w:rsid w:val="00F72DBB"/>
    <w:rsid w:val="00FA5F9C"/>
    <w:rsid w:val="00FB7632"/>
    <w:rsid w:val="00FF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0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280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A280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A2800"/>
    <w:pPr>
      <w:keepNext/>
      <w:spacing w:after="0" w:line="240" w:lineRule="auto"/>
      <w:ind w:left="360"/>
      <w:outlineLvl w:val="2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28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A28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A28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DA2800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Заголовок"/>
    <w:uiPriority w:val="99"/>
    <w:semiHidden/>
    <w:rsid w:val="00DA280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DA2800"/>
    <w:pPr>
      <w:autoSpaceDE w:val="0"/>
      <w:autoSpaceDN w:val="0"/>
      <w:spacing w:before="113" w:after="57" w:line="240" w:lineRule="auto"/>
      <w:jc w:val="center"/>
    </w:pPr>
    <w:rPr>
      <w:rFonts w:ascii="Times New Roman" w:hAnsi="Times New Roman"/>
      <w:b/>
      <w:bCs/>
      <w:sz w:val="23"/>
      <w:szCs w:val="23"/>
    </w:rPr>
  </w:style>
  <w:style w:type="table" w:styleId="a6">
    <w:name w:val="Table Grid"/>
    <w:basedOn w:val="a1"/>
    <w:rsid w:val="00DA280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A2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2800"/>
    <w:rPr>
      <w:rFonts w:ascii="Courier New" w:eastAsia="Times New Roman" w:hAnsi="Courier New" w:cs="Times New Roman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DA2800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uiPriority w:val="99"/>
    <w:qFormat/>
    <w:rsid w:val="00DA2800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DA28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2800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DA280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DA280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DA2800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DA2800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DA2800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A2800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DA2800"/>
    <w:rPr>
      <w:rFonts w:cs="Times New Roman"/>
    </w:rPr>
  </w:style>
  <w:style w:type="paragraph" w:customStyle="1" w:styleId="ae">
    <w:name w:val="Основной"/>
    <w:uiPriority w:val="99"/>
    <w:rsid w:val="00DA2800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A2800"/>
    <w:pPr>
      <w:ind w:left="720"/>
      <w:contextualSpacing/>
    </w:pPr>
    <w:rPr>
      <w:lang w:eastAsia="en-US"/>
    </w:rPr>
  </w:style>
  <w:style w:type="paragraph" w:customStyle="1" w:styleId="FR2">
    <w:name w:val="FR2"/>
    <w:uiPriority w:val="99"/>
    <w:rsid w:val="00DA2800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DA2800"/>
    <w:rPr>
      <w:rFonts w:cs="Times New Roman"/>
    </w:rPr>
  </w:style>
  <w:style w:type="paragraph" w:styleId="22">
    <w:name w:val="Body Text Indent 2"/>
    <w:basedOn w:val="a"/>
    <w:link w:val="23"/>
    <w:uiPriority w:val="99"/>
    <w:rsid w:val="00DA2800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DA2800"/>
    <w:rPr>
      <w:rFonts w:cs="Times New Roman"/>
    </w:rPr>
  </w:style>
  <w:style w:type="character" w:styleId="af0">
    <w:name w:val="Emphasis"/>
    <w:uiPriority w:val="99"/>
    <w:qFormat/>
    <w:rsid w:val="00DA2800"/>
    <w:rPr>
      <w:rFonts w:cs="Times New Roman"/>
      <w:i/>
      <w:iCs/>
    </w:rPr>
  </w:style>
  <w:style w:type="table" w:customStyle="1" w:styleId="12">
    <w:name w:val="Сетка таблицы1"/>
    <w:uiPriority w:val="59"/>
    <w:rsid w:val="00D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DA2800"/>
  </w:style>
  <w:style w:type="paragraph" w:styleId="24">
    <w:name w:val="Body Text 2"/>
    <w:basedOn w:val="a"/>
    <w:link w:val="25"/>
    <w:uiPriority w:val="99"/>
    <w:unhideWhenUsed/>
    <w:rsid w:val="00DA280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DA2800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DA2800"/>
    <w:pPr>
      <w:spacing w:after="160" w:line="240" w:lineRule="exact"/>
      <w:jc w:val="center"/>
    </w:pPr>
    <w:rPr>
      <w:rFonts w:ascii="Times New Roman" w:eastAsia="SimSun" w:hAnsi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DA28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A2800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DA280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DA2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DA280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DA2800"/>
    <w:pPr>
      <w:spacing w:after="0" w:line="240" w:lineRule="auto"/>
      <w:ind w:left="720" w:firstLine="357"/>
      <w:jc w:val="both"/>
    </w:pPr>
    <w:rPr>
      <w:rFonts w:ascii="Times New Roman" w:hAnsi="Times New Roman"/>
    </w:rPr>
  </w:style>
  <w:style w:type="character" w:customStyle="1" w:styleId="CharacterStyle2">
    <w:name w:val="Character Style 2"/>
    <w:rsid w:val="00DA2800"/>
    <w:rPr>
      <w:rFonts w:ascii="Arial" w:hAnsi="Arial"/>
      <w:sz w:val="20"/>
    </w:rPr>
  </w:style>
  <w:style w:type="paragraph" w:customStyle="1" w:styleId="110">
    <w:name w:val="Абзац списка11"/>
    <w:basedOn w:val="a"/>
    <w:rsid w:val="00DA2800"/>
    <w:pPr>
      <w:spacing w:after="0" w:line="240" w:lineRule="auto"/>
      <w:ind w:left="720" w:firstLine="357"/>
      <w:jc w:val="both"/>
    </w:pPr>
    <w:rPr>
      <w:rFonts w:ascii="Times New Roman" w:eastAsia="Calibri" w:hAnsi="Times New Roman"/>
    </w:rPr>
  </w:style>
  <w:style w:type="paragraph" w:customStyle="1" w:styleId="af5">
    <w:name w:val="Знак Знак Знак"/>
    <w:basedOn w:val="a"/>
    <w:autoRedefine/>
    <w:rsid w:val="00DA2800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FontStyle15">
    <w:name w:val="Font Style15"/>
    <w:rsid w:val="00DA2800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DA2800"/>
    <w:rPr>
      <w:rFonts w:cs="Times New Roman"/>
    </w:rPr>
  </w:style>
  <w:style w:type="paragraph" w:customStyle="1" w:styleId="17">
    <w:name w:val="Без интервала1"/>
    <w:rsid w:val="00DA2800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0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280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DA280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A2800"/>
    <w:pPr>
      <w:keepNext/>
      <w:spacing w:after="0" w:line="240" w:lineRule="auto"/>
      <w:ind w:left="360"/>
      <w:outlineLvl w:val="2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28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A28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A28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DA2800"/>
    <w:pPr>
      <w:spacing w:after="120"/>
    </w:pPr>
    <w:rPr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paragraph" w:customStyle="1" w:styleId="a5">
    <w:name w:val="Заголовок"/>
    <w:uiPriority w:val="99"/>
    <w:semiHidden/>
    <w:rsid w:val="00DA280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21">
    <w:name w:val="Подзаголовок 2"/>
    <w:basedOn w:val="a"/>
    <w:uiPriority w:val="99"/>
    <w:semiHidden/>
    <w:rsid w:val="00DA2800"/>
    <w:pPr>
      <w:autoSpaceDE w:val="0"/>
      <w:autoSpaceDN w:val="0"/>
      <w:spacing w:before="113" w:after="57" w:line="240" w:lineRule="auto"/>
      <w:jc w:val="center"/>
    </w:pPr>
    <w:rPr>
      <w:rFonts w:ascii="Times New Roman" w:hAnsi="Times New Roman"/>
      <w:b/>
      <w:bCs/>
      <w:sz w:val="23"/>
      <w:szCs w:val="23"/>
    </w:rPr>
  </w:style>
  <w:style w:type="table" w:styleId="a6">
    <w:name w:val="Table Grid"/>
    <w:basedOn w:val="a1"/>
    <w:rsid w:val="00DA280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A2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2800"/>
    <w:rPr>
      <w:rFonts w:ascii="Courier New" w:eastAsia="Times New Roman" w:hAnsi="Courier New" w:cs="Times New Roman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DA2800"/>
    <w:pPr>
      <w:spacing w:before="100" w:beforeAutospacing="1" w:after="100" w:afterAutospacing="1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styleId="a8">
    <w:name w:val="Strong"/>
    <w:uiPriority w:val="99"/>
    <w:qFormat/>
    <w:rsid w:val="00DA2800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DA280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2800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DA280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DA280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DA2800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DA2800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DA2800"/>
    <w:pPr>
      <w:spacing w:after="0" w:line="240" w:lineRule="auto"/>
      <w:ind w:firstLine="540"/>
      <w:jc w:val="both"/>
    </w:pPr>
    <w:rPr>
      <w:rFonts w:asciiTheme="minorHAnsi" w:eastAsiaTheme="minorHAnsi" w:hAnsiTheme="minorHAnsi"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A2800"/>
    <w:rPr>
      <w:rFonts w:ascii="Calibri" w:eastAsia="Times New Roman" w:hAnsi="Calibri" w:cs="Times New Roman"/>
      <w:lang w:eastAsia="ru-RU"/>
    </w:rPr>
  </w:style>
  <w:style w:type="character" w:customStyle="1" w:styleId="BodyTextIndentChar1">
    <w:name w:val="Body Text Indent Char1"/>
    <w:uiPriority w:val="99"/>
    <w:semiHidden/>
    <w:locked/>
    <w:rsid w:val="00DA2800"/>
    <w:rPr>
      <w:rFonts w:cs="Times New Roman"/>
    </w:rPr>
  </w:style>
  <w:style w:type="paragraph" w:customStyle="1" w:styleId="ae">
    <w:name w:val="Основной"/>
    <w:uiPriority w:val="99"/>
    <w:rsid w:val="00DA2800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A2800"/>
    <w:pPr>
      <w:ind w:left="720"/>
      <w:contextualSpacing/>
    </w:pPr>
    <w:rPr>
      <w:lang w:eastAsia="en-US"/>
    </w:rPr>
  </w:style>
  <w:style w:type="paragraph" w:customStyle="1" w:styleId="FR2">
    <w:name w:val="FR2"/>
    <w:uiPriority w:val="99"/>
    <w:rsid w:val="00DA2800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DA2800"/>
    <w:rPr>
      <w:rFonts w:cs="Times New Roman"/>
    </w:rPr>
  </w:style>
  <w:style w:type="paragraph" w:styleId="22">
    <w:name w:val="Body Text Indent 2"/>
    <w:basedOn w:val="a"/>
    <w:link w:val="23"/>
    <w:uiPriority w:val="99"/>
    <w:rsid w:val="00DA2800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A2800"/>
    <w:rPr>
      <w:rFonts w:ascii="Calibri" w:eastAsia="Times New Roman" w:hAnsi="Calibri" w:cs="Times New Roman"/>
      <w:sz w:val="20"/>
      <w:szCs w:val="20"/>
    </w:rPr>
  </w:style>
  <w:style w:type="character" w:customStyle="1" w:styleId="c1">
    <w:name w:val="c1"/>
    <w:uiPriority w:val="99"/>
    <w:rsid w:val="00DA2800"/>
    <w:rPr>
      <w:rFonts w:cs="Times New Roman"/>
    </w:rPr>
  </w:style>
  <w:style w:type="character" w:styleId="af0">
    <w:name w:val="Emphasis"/>
    <w:uiPriority w:val="99"/>
    <w:qFormat/>
    <w:rsid w:val="00DA2800"/>
    <w:rPr>
      <w:rFonts w:cs="Times New Roman"/>
      <w:i/>
      <w:iCs/>
    </w:rPr>
  </w:style>
  <w:style w:type="table" w:customStyle="1" w:styleId="12">
    <w:name w:val="Сетка таблицы1"/>
    <w:uiPriority w:val="59"/>
    <w:rsid w:val="00DA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DA2800"/>
  </w:style>
  <w:style w:type="paragraph" w:styleId="24">
    <w:name w:val="Body Text 2"/>
    <w:basedOn w:val="a"/>
    <w:link w:val="25"/>
    <w:uiPriority w:val="99"/>
    <w:unhideWhenUsed/>
    <w:rsid w:val="00DA280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DA2800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DA2800"/>
    <w:pPr>
      <w:spacing w:after="160" w:line="240" w:lineRule="exact"/>
      <w:jc w:val="center"/>
    </w:pPr>
    <w:rPr>
      <w:rFonts w:ascii="Times New Roman" w:eastAsia="SimSun" w:hAnsi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DA28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A2800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DA280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DA2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DA280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DA2800"/>
    <w:pPr>
      <w:spacing w:after="0" w:line="240" w:lineRule="auto"/>
      <w:ind w:left="720" w:firstLine="357"/>
      <w:jc w:val="both"/>
    </w:pPr>
    <w:rPr>
      <w:rFonts w:ascii="Times New Roman" w:hAnsi="Times New Roman"/>
    </w:rPr>
  </w:style>
  <w:style w:type="character" w:customStyle="1" w:styleId="CharacterStyle2">
    <w:name w:val="Character Style 2"/>
    <w:rsid w:val="00DA2800"/>
    <w:rPr>
      <w:rFonts w:ascii="Arial" w:hAnsi="Arial"/>
      <w:sz w:val="20"/>
    </w:rPr>
  </w:style>
  <w:style w:type="paragraph" w:customStyle="1" w:styleId="110">
    <w:name w:val="Абзац списка11"/>
    <w:basedOn w:val="a"/>
    <w:rsid w:val="00DA2800"/>
    <w:pPr>
      <w:spacing w:after="0" w:line="240" w:lineRule="auto"/>
      <w:ind w:left="720" w:firstLine="357"/>
      <w:jc w:val="both"/>
    </w:pPr>
    <w:rPr>
      <w:rFonts w:ascii="Times New Roman" w:eastAsia="Calibri" w:hAnsi="Times New Roman"/>
    </w:rPr>
  </w:style>
  <w:style w:type="paragraph" w:customStyle="1" w:styleId="af5">
    <w:name w:val="Знак Знак Знак"/>
    <w:basedOn w:val="a"/>
    <w:autoRedefine/>
    <w:rsid w:val="00DA2800"/>
    <w:pPr>
      <w:spacing w:after="0" w:line="240" w:lineRule="auto"/>
      <w:jc w:val="center"/>
    </w:pPr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FontStyle15">
    <w:name w:val="Font Style15"/>
    <w:rsid w:val="00DA2800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DA2800"/>
    <w:rPr>
      <w:rFonts w:cs="Times New Roman"/>
    </w:rPr>
  </w:style>
  <w:style w:type="paragraph" w:customStyle="1" w:styleId="17">
    <w:name w:val="Без интервала1"/>
    <w:rsid w:val="00DA2800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20114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Пай Л.Б.</dc:creator>
  <cp:lastModifiedBy>Калинина</cp:lastModifiedBy>
  <cp:revision>2</cp:revision>
  <dcterms:created xsi:type="dcterms:W3CDTF">2017-09-07T04:42:00Z</dcterms:created>
  <dcterms:modified xsi:type="dcterms:W3CDTF">2017-09-07T04:42:00Z</dcterms:modified>
</cp:coreProperties>
</file>